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DB" w:rsidRPr="006168DB" w:rsidRDefault="006168DB" w:rsidP="006168D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168DB">
        <w:rPr>
          <w:rFonts w:ascii="Times New Roman" w:eastAsia="Times New Roman" w:hAnsi="Times New Roman" w:cs="Times New Roman"/>
          <w:b/>
          <w:bCs/>
          <w:kern w:val="36"/>
          <w:sz w:val="48"/>
          <w:szCs w:val="48"/>
          <w:lang w:eastAsia="ru-RU"/>
        </w:rPr>
        <w:t>(BPUT) О корпоративном действии "Досрочное погашение ценных бумаг или приобретение их эмитентом" с ценными бумагами эмитента ООО "</w:t>
      </w:r>
      <w:proofErr w:type="spellStart"/>
      <w:r w:rsidRPr="006168DB">
        <w:rPr>
          <w:rFonts w:ascii="Times New Roman" w:eastAsia="Times New Roman" w:hAnsi="Times New Roman" w:cs="Times New Roman"/>
          <w:b/>
          <w:bCs/>
          <w:kern w:val="36"/>
          <w:sz w:val="48"/>
          <w:szCs w:val="48"/>
          <w:lang w:eastAsia="ru-RU"/>
        </w:rPr>
        <w:t>Сибстекло</w:t>
      </w:r>
      <w:proofErr w:type="spellEnd"/>
      <w:r w:rsidRPr="006168DB">
        <w:rPr>
          <w:rFonts w:ascii="Times New Roman" w:eastAsia="Times New Roman" w:hAnsi="Times New Roman" w:cs="Times New Roman"/>
          <w:b/>
          <w:bCs/>
          <w:kern w:val="36"/>
          <w:sz w:val="48"/>
          <w:szCs w:val="48"/>
          <w:lang w:eastAsia="ru-RU"/>
        </w:rPr>
        <w:t>" ИНН 5406305355 (облигация 4B02-03-00373-R-001P / ISIN RU000A105C93)</w:t>
      </w:r>
    </w:p>
    <w:tbl>
      <w:tblPr>
        <w:tblW w:w="5000" w:type="pct"/>
        <w:tblCellSpacing w:w="7" w:type="dxa"/>
        <w:tblCellMar>
          <w:left w:w="0" w:type="dxa"/>
          <w:right w:w="0" w:type="dxa"/>
        </w:tblCellMar>
        <w:tblLook w:val="04A0" w:firstRow="1" w:lastRow="0" w:firstColumn="1" w:lastColumn="0" w:noHBand="0" w:noVBand="1"/>
      </w:tblPr>
      <w:tblGrid>
        <w:gridCol w:w="4134"/>
        <w:gridCol w:w="5221"/>
      </w:tblGrid>
      <w:tr w:rsidR="006168DB" w:rsidRPr="006168DB" w:rsidTr="006168DB">
        <w:trPr>
          <w:tblHeader/>
          <w:tblCellSpacing w:w="7" w:type="dxa"/>
        </w:trPr>
        <w:tc>
          <w:tcPr>
            <w:tcW w:w="0" w:type="auto"/>
            <w:gridSpan w:val="2"/>
            <w:shd w:val="clear" w:color="auto" w:fill="BBBBBB"/>
            <w:vAlign w:val="center"/>
            <w:hideMark/>
          </w:tcPr>
          <w:p w:rsidR="006168DB" w:rsidRPr="006168DB" w:rsidRDefault="006168DB" w:rsidP="006168DB">
            <w:pPr>
              <w:spacing w:after="0" w:line="240" w:lineRule="auto"/>
              <w:jc w:val="center"/>
              <w:rPr>
                <w:rFonts w:ascii="Times New Roman" w:eastAsia="Times New Roman" w:hAnsi="Times New Roman" w:cs="Times New Roman"/>
                <w:b/>
                <w:bCs/>
                <w:sz w:val="24"/>
                <w:szCs w:val="24"/>
                <w:lang w:eastAsia="ru-RU"/>
              </w:rPr>
            </w:pPr>
            <w:r w:rsidRPr="006168DB">
              <w:rPr>
                <w:rFonts w:ascii="Times New Roman" w:eastAsia="Times New Roman" w:hAnsi="Times New Roman" w:cs="Times New Roman"/>
                <w:b/>
                <w:bCs/>
                <w:sz w:val="24"/>
                <w:szCs w:val="24"/>
                <w:lang w:eastAsia="ru-RU"/>
              </w:rPr>
              <w:t>Реквизиты корпоративного действия</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proofErr w:type="spellStart"/>
            <w:r w:rsidRPr="006168DB">
              <w:rPr>
                <w:rFonts w:ascii="Times New Roman" w:eastAsia="Times New Roman" w:hAnsi="Times New Roman" w:cs="Times New Roman"/>
                <w:sz w:val="24"/>
                <w:szCs w:val="24"/>
                <w:lang w:eastAsia="ru-RU"/>
              </w:rPr>
              <w:t>Референс</w:t>
            </w:r>
            <w:proofErr w:type="spellEnd"/>
            <w:r w:rsidRPr="006168DB">
              <w:rPr>
                <w:rFonts w:ascii="Times New Roman" w:eastAsia="Times New Roman" w:hAnsi="Times New Roman" w:cs="Times New Roman"/>
                <w:sz w:val="24"/>
                <w:szCs w:val="24"/>
                <w:lang w:eastAsia="ru-RU"/>
              </w:rPr>
              <w:t xml:space="preserve"> корпоративного действия</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846631</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Код типа корпоративного действия</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BPUT</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Тип корпоративного действия</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Досрочное погашение ценных бумаг или приобретение их эмитентом</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Вид корпоративного действия</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Приобретение эмитентом облигаций по соглашению с их владельцами</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Статус обработки</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Полная информация</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Дата КД (план.)</w:t>
            </w:r>
          </w:p>
        </w:tc>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23 октября 2023 г.</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Дата принятия решения о приобретении облигаций</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27 сентября 2023 г.</w:t>
            </w:r>
          </w:p>
        </w:tc>
      </w:tr>
    </w:tbl>
    <w:p w:rsidR="006168DB" w:rsidRPr="006168DB" w:rsidRDefault="006168DB" w:rsidP="006168DB">
      <w:pPr>
        <w:spacing w:after="0" w:line="240" w:lineRule="auto"/>
        <w:rPr>
          <w:rFonts w:ascii="Times New Roman" w:eastAsia="Times New Roman" w:hAnsi="Times New Roman" w:cs="Times New Roman"/>
          <w:sz w:val="24"/>
          <w:szCs w:val="24"/>
          <w:lang w:eastAsia="ru-RU"/>
        </w:rPr>
      </w:pPr>
    </w:p>
    <w:tbl>
      <w:tblPr>
        <w:tblW w:w="5000" w:type="pct"/>
        <w:tblCellSpacing w:w="7" w:type="dxa"/>
        <w:tblCellMar>
          <w:left w:w="0" w:type="dxa"/>
          <w:right w:w="0" w:type="dxa"/>
        </w:tblCellMar>
        <w:tblLook w:val="04A0" w:firstRow="1" w:lastRow="0" w:firstColumn="1" w:lastColumn="0" w:noHBand="0" w:noVBand="1"/>
      </w:tblPr>
      <w:tblGrid>
        <w:gridCol w:w="926"/>
        <w:gridCol w:w="1141"/>
        <w:gridCol w:w="1213"/>
        <w:gridCol w:w="851"/>
        <w:gridCol w:w="711"/>
        <w:gridCol w:w="1001"/>
        <w:gridCol w:w="1001"/>
        <w:gridCol w:w="934"/>
        <w:gridCol w:w="905"/>
        <w:gridCol w:w="672"/>
      </w:tblGrid>
      <w:tr w:rsidR="006168DB" w:rsidRPr="006168DB" w:rsidTr="006168DB">
        <w:trPr>
          <w:tblHeader/>
          <w:tblCellSpacing w:w="7" w:type="dxa"/>
        </w:trPr>
        <w:tc>
          <w:tcPr>
            <w:tcW w:w="0" w:type="auto"/>
            <w:gridSpan w:val="10"/>
            <w:shd w:val="clear" w:color="auto" w:fill="BBBBBB"/>
            <w:vAlign w:val="center"/>
            <w:hideMark/>
          </w:tcPr>
          <w:p w:rsidR="006168DB" w:rsidRPr="006168DB" w:rsidRDefault="006168DB" w:rsidP="006168DB">
            <w:pPr>
              <w:spacing w:after="0" w:line="240" w:lineRule="auto"/>
              <w:jc w:val="center"/>
              <w:rPr>
                <w:rFonts w:ascii="Times New Roman" w:eastAsia="Times New Roman" w:hAnsi="Times New Roman" w:cs="Times New Roman"/>
                <w:b/>
                <w:bCs/>
                <w:sz w:val="24"/>
                <w:szCs w:val="24"/>
                <w:lang w:eastAsia="ru-RU"/>
              </w:rPr>
            </w:pPr>
            <w:r w:rsidRPr="006168DB">
              <w:rPr>
                <w:rFonts w:ascii="Times New Roman" w:eastAsia="Times New Roman" w:hAnsi="Times New Roman" w:cs="Times New Roman"/>
                <w:b/>
                <w:bCs/>
                <w:sz w:val="24"/>
                <w:szCs w:val="24"/>
                <w:lang w:eastAsia="ru-RU"/>
              </w:rPr>
              <w:t>Информация о ценных бумагах</w:t>
            </w:r>
          </w:p>
        </w:tc>
      </w:tr>
      <w:tr w:rsidR="006168DB" w:rsidRPr="006168DB" w:rsidTr="006168DB">
        <w:trPr>
          <w:tblHeader/>
          <w:tblCellSpacing w:w="7" w:type="dxa"/>
        </w:trPr>
        <w:tc>
          <w:tcPr>
            <w:tcW w:w="0" w:type="auto"/>
            <w:shd w:val="clear" w:color="auto" w:fill="BBBBBB"/>
            <w:vAlign w:val="center"/>
            <w:hideMark/>
          </w:tcPr>
          <w:p w:rsidR="006168DB" w:rsidRPr="006168DB" w:rsidRDefault="006168DB" w:rsidP="006168DB">
            <w:pPr>
              <w:spacing w:after="0" w:line="240" w:lineRule="auto"/>
              <w:jc w:val="center"/>
              <w:rPr>
                <w:rFonts w:ascii="Times New Roman" w:eastAsia="Times New Roman" w:hAnsi="Times New Roman" w:cs="Times New Roman"/>
                <w:b/>
                <w:bCs/>
                <w:sz w:val="24"/>
                <w:szCs w:val="24"/>
                <w:lang w:eastAsia="ru-RU"/>
              </w:rPr>
            </w:pPr>
            <w:proofErr w:type="spellStart"/>
            <w:r w:rsidRPr="006168DB">
              <w:rPr>
                <w:rFonts w:ascii="Times New Roman" w:eastAsia="Times New Roman" w:hAnsi="Times New Roman" w:cs="Times New Roman"/>
                <w:b/>
                <w:bCs/>
                <w:sz w:val="24"/>
                <w:szCs w:val="24"/>
                <w:lang w:eastAsia="ru-RU"/>
              </w:rPr>
              <w:t>Референс</w:t>
            </w:r>
            <w:proofErr w:type="spellEnd"/>
            <w:r w:rsidRPr="006168DB">
              <w:rPr>
                <w:rFonts w:ascii="Times New Roman" w:eastAsia="Times New Roman" w:hAnsi="Times New Roman" w:cs="Times New Roman"/>
                <w:b/>
                <w:bCs/>
                <w:sz w:val="24"/>
                <w:szCs w:val="24"/>
                <w:lang w:eastAsia="ru-RU"/>
              </w:rPr>
              <w:t xml:space="preserve"> КД по ценной бумаге</w:t>
            </w:r>
          </w:p>
        </w:tc>
        <w:tc>
          <w:tcPr>
            <w:tcW w:w="0" w:type="auto"/>
            <w:shd w:val="clear" w:color="auto" w:fill="BBBBBB"/>
            <w:vAlign w:val="center"/>
            <w:hideMark/>
          </w:tcPr>
          <w:p w:rsidR="006168DB" w:rsidRPr="006168DB" w:rsidRDefault="006168DB" w:rsidP="006168DB">
            <w:pPr>
              <w:spacing w:after="0" w:line="240" w:lineRule="auto"/>
              <w:jc w:val="center"/>
              <w:rPr>
                <w:rFonts w:ascii="Times New Roman" w:eastAsia="Times New Roman" w:hAnsi="Times New Roman" w:cs="Times New Roman"/>
                <w:b/>
                <w:bCs/>
                <w:sz w:val="24"/>
                <w:szCs w:val="24"/>
                <w:lang w:eastAsia="ru-RU"/>
              </w:rPr>
            </w:pPr>
            <w:r w:rsidRPr="006168DB">
              <w:rPr>
                <w:rFonts w:ascii="Times New Roman" w:eastAsia="Times New Roman" w:hAnsi="Times New Roman" w:cs="Times New Roman"/>
                <w:b/>
                <w:bCs/>
                <w:sz w:val="24"/>
                <w:szCs w:val="24"/>
                <w:lang w:eastAsia="ru-RU"/>
              </w:rPr>
              <w:t>Эмитент</w:t>
            </w:r>
          </w:p>
        </w:tc>
        <w:tc>
          <w:tcPr>
            <w:tcW w:w="0" w:type="auto"/>
            <w:shd w:val="clear" w:color="auto" w:fill="BBBBBB"/>
            <w:vAlign w:val="center"/>
            <w:hideMark/>
          </w:tcPr>
          <w:p w:rsidR="006168DB" w:rsidRPr="006168DB" w:rsidRDefault="006168DB" w:rsidP="006168DB">
            <w:pPr>
              <w:spacing w:after="0" w:line="240" w:lineRule="auto"/>
              <w:jc w:val="center"/>
              <w:rPr>
                <w:rFonts w:ascii="Times New Roman" w:eastAsia="Times New Roman" w:hAnsi="Times New Roman" w:cs="Times New Roman"/>
                <w:b/>
                <w:bCs/>
                <w:sz w:val="24"/>
                <w:szCs w:val="24"/>
                <w:lang w:eastAsia="ru-RU"/>
              </w:rPr>
            </w:pPr>
            <w:r w:rsidRPr="006168DB">
              <w:rPr>
                <w:rFonts w:ascii="Times New Roman" w:eastAsia="Times New Roman" w:hAnsi="Times New Roman" w:cs="Times New Roman"/>
                <w:b/>
                <w:bCs/>
                <w:sz w:val="24"/>
                <w:szCs w:val="24"/>
                <w:lang w:eastAsia="ru-RU"/>
              </w:rPr>
              <w:t>Регистрационный номер</w:t>
            </w:r>
          </w:p>
        </w:tc>
        <w:tc>
          <w:tcPr>
            <w:tcW w:w="0" w:type="auto"/>
            <w:shd w:val="clear" w:color="auto" w:fill="BBBBBB"/>
            <w:vAlign w:val="center"/>
            <w:hideMark/>
          </w:tcPr>
          <w:p w:rsidR="006168DB" w:rsidRPr="006168DB" w:rsidRDefault="006168DB" w:rsidP="006168DB">
            <w:pPr>
              <w:spacing w:after="0" w:line="240" w:lineRule="auto"/>
              <w:jc w:val="center"/>
              <w:rPr>
                <w:rFonts w:ascii="Times New Roman" w:eastAsia="Times New Roman" w:hAnsi="Times New Roman" w:cs="Times New Roman"/>
                <w:b/>
                <w:bCs/>
                <w:sz w:val="24"/>
                <w:szCs w:val="24"/>
                <w:lang w:eastAsia="ru-RU"/>
              </w:rPr>
            </w:pPr>
            <w:r w:rsidRPr="006168DB">
              <w:rPr>
                <w:rFonts w:ascii="Times New Roman" w:eastAsia="Times New Roman" w:hAnsi="Times New Roman" w:cs="Times New Roman"/>
                <w:b/>
                <w:bCs/>
                <w:sz w:val="24"/>
                <w:szCs w:val="24"/>
                <w:lang w:eastAsia="ru-RU"/>
              </w:rPr>
              <w:t>Дата регистрации</w:t>
            </w:r>
          </w:p>
        </w:tc>
        <w:tc>
          <w:tcPr>
            <w:tcW w:w="0" w:type="auto"/>
            <w:shd w:val="clear" w:color="auto" w:fill="BBBBBB"/>
            <w:vAlign w:val="center"/>
            <w:hideMark/>
          </w:tcPr>
          <w:p w:rsidR="006168DB" w:rsidRPr="006168DB" w:rsidRDefault="006168DB" w:rsidP="006168DB">
            <w:pPr>
              <w:spacing w:after="0" w:line="240" w:lineRule="auto"/>
              <w:jc w:val="center"/>
              <w:rPr>
                <w:rFonts w:ascii="Times New Roman" w:eastAsia="Times New Roman" w:hAnsi="Times New Roman" w:cs="Times New Roman"/>
                <w:b/>
                <w:bCs/>
                <w:sz w:val="24"/>
                <w:szCs w:val="24"/>
                <w:lang w:eastAsia="ru-RU"/>
              </w:rPr>
            </w:pPr>
            <w:r w:rsidRPr="006168DB">
              <w:rPr>
                <w:rFonts w:ascii="Times New Roman" w:eastAsia="Times New Roman" w:hAnsi="Times New Roman" w:cs="Times New Roman"/>
                <w:b/>
                <w:bCs/>
                <w:sz w:val="24"/>
                <w:szCs w:val="24"/>
                <w:lang w:eastAsia="ru-RU"/>
              </w:rPr>
              <w:t>Категория</w:t>
            </w:r>
          </w:p>
        </w:tc>
        <w:tc>
          <w:tcPr>
            <w:tcW w:w="0" w:type="auto"/>
            <w:shd w:val="clear" w:color="auto" w:fill="BBBBBB"/>
            <w:vAlign w:val="center"/>
            <w:hideMark/>
          </w:tcPr>
          <w:p w:rsidR="006168DB" w:rsidRPr="006168DB" w:rsidRDefault="006168DB" w:rsidP="006168DB">
            <w:pPr>
              <w:spacing w:after="0" w:line="240" w:lineRule="auto"/>
              <w:jc w:val="center"/>
              <w:rPr>
                <w:rFonts w:ascii="Times New Roman" w:eastAsia="Times New Roman" w:hAnsi="Times New Roman" w:cs="Times New Roman"/>
                <w:b/>
                <w:bCs/>
                <w:sz w:val="24"/>
                <w:szCs w:val="24"/>
                <w:lang w:eastAsia="ru-RU"/>
              </w:rPr>
            </w:pPr>
            <w:r w:rsidRPr="006168DB">
              <w:rPr>
                <w:rFonts w:ascii="Times New Roman" w:eastAsia="Times New Roman" w:hAnsi="Times New Roman" w:cs="Times New Roman"/>
                <w:b/>
                <w:bCs/>
                <w:sz w:val="24"/>
                <w:szCs w:val="24"/>
                <w:lang w:eastAsia="ru-RU"/>
              </w:rPr>
              <w:t>Депозитарный код выпуска</w:t>
            </w:r>
          </w:p>
        </w:tc>
        <w:tc>
          <w:tcPr>
            <w:tcW w:w="0" w:type="auto"/>
            <w:shd w:val="clear" w:color="auto" w:fill="BBBBBB"/>
            <w:vAlign w:val="center"/>
            <w:hideMark/>
          </w:tcPr>
          <w:p w:rsidR="006168DB" w:rsidRPr="006168DB" w:rsidRDefault="006168DB" w:rsidP="006168DB">
            <w:pPr>
              <w:spacing w:after="0" w:line="240" w:lineRule="auto"/>
              <w:jc w:val="center"/>
              <w:rPr>
                <w:rFonts w:ascii="Times New Roman" w:eastAsia="Times New Roman" w:hAnsi="Times New Roman" w:cs="Times New Roman"/>
                <w:b/>
                <w:bCs/>
                <w:sz w:val="24"/>
                <w:szCs w:val="24"/>
                <w:lang w:eastAsia="ru-RU"/>
              </w:rPr>
            </w:pPr>
            <w:r w:rsidRPr="006168DB">
              <w:rPr>
                <w:rFonts w:ascii="Times New Roman" w:eastAsia="Times New Roman" w:hAnsi="Times New Roman" w:cs="Times New Roman"/>
                <w:b/>
                <w:bCs/>
                <w:sz w:val="24"/>
                <w:szCs w:val="24"/>
                <w:lang w:eastAsia="ru-RU"/>
              </w:rPr>
              <w:t>ISIN</w:t>
            </w:r>
          </w:p>
        </w:tc>
        <w:tc>
          <w:tcPr>
            <w:tcW w:w="0" w:type="auto"/>
            <w:shd w:val="clear" w:color="auto" w:fill="BBBBBB"/>
            <w:vAlign w:val="center"/>
            <w:hideMark/>
          </w:tcPr>
          <w:p w:rsidR="006168DB" w:rsidRPr="006168DB" w:rsidRDefault="006168DB" w:rsidP="006168DB">
            <w:pPr>
              <w:spacing w:after="0" w:line="240" w:lineRule="auto"/>
              <w:jc w:val="center"/>
              <w:rPr>
                <w:rFonts w:ascii="Times New Roman" w:eastAsia="Times New Roman" w:hAnsi="Times New Roman" w:cs="Times New Roman"/>
                <w:b/>
                <w:bCs/>
                <w:sz w:val="24"/>
                <w:szCs w:val="24"/>
                <w:lang w:eastAsia="ru-RU"/>
              </w:rPr>
            </w:pPr>
            <w:r w:rsidRPr="006168DB">
              <w:rPr>
                <w:rFonts w:ascii="Times New Roman" w:eastAsia="Times New Roman" w:hAnsi="Times New Roman" w:cs="Times New Roman"/>
                <w:b/>
                <w:bCs/>
                <w:sz w:val="24"/>
                <w:szCs w:val="24"/>
                <w:lang w:eastAsia="ru-RU"/>
              </w:rPr>
              <w:t>Номинальная стоимость</w:t>
            </w:r>
          </w:p>
        </w:tc>
        <w:tc>
          <w:tcPr>
            <w:tcW w:w="0" w:type="auto"/>
            <w:shd w:val="clear" w:color="auto" w:fill="BBBBBB"/>
            <w:vAlign w:val="center"/>
            <w:hideMark/>
          </w:tcPr>
          <w:p w:rsidR="006168DB" w:rsidRPr="006168DB" w:rsidRDefault="006168DB" w:rsidP="006168DB">
            <w:pPr>
              <w:spacing w:after="0" w:line="240" w:lineRule="auto"/>
              <w:jc w:val="center"/>
              <w:rPr>
                <w:rFonts w:ascii="Times New Roman" w:eastAsia="Times New Roman" w:hAnsi="Times New Roman" w:cs="Times New Roman"/>
                <w:b/>
                <w:bCs/>
                <w:sz w:val="24"/>
                <w:szCs w:val="24"/>
                <w:lang w:eastAsia="ru-RU"/>
              </w:rPr>
            </w:pPr>
            <w:r w:rsidRPr="006168DB">
              <w:rPr>
                <w:rFonts w:ascii="Times New Roman" w:eastAsia="Times New Roman" w:hAnsi="Times New Roman" w:cs="Times New Roman"/>
                <w:b/>
                <w:bCs/>
                <w:sz w:val="24"/>
                <w:szCs w:val="24"/>
                <w:lang w:eastAsia="ru-RU"/>
              </w:rPr>
              <w:t>Остаточная номинальная стоимость</w:t>
            </w:r>
          </w:p>
        </w:tc>
        <w:tc>
          <w:tcPr>
            <w:tcW w:w="0" w:type="auto"/>
            <w:shd w:val="clear" w:color="auto" w:fill="BBBBBB"/>
            <w:vAlign w:val="center"/>
            <w:hideMark/>
          </w:tcPr>
          <w:p w:rsidR="006168DB" w:rsidRPr="006168DB" w:rsidRDefault="006168DB" w:rsidP="006168DB">
            <w:pPr>
              <w:spacing w:after="0" w:line="240" w:lineRule="auto"/>
              <w:jc w:val="center"/>
              <w:rPr>
                <w:rFonts w:ascii="Times New Roman" w:eastAsia="Times New Roman" w:hAnsi="Times New Roman" w:cs="Times New Roman"/>
                <w:b/>
                <w:bCs/>
                <w:sz w:val="24"/>
                <w:szCs w:val="24"/>
                <w:lang w:eastAsia="ru-RU"/>
              </w:rPr>
            </w:pPr>
            <w:r w:rsidRPr="006168DB">
              <w:rPr>
                <w:rFonts w:ascii="Times New Roman" w:eastAsia="Times New Roman" w:hAnsi="Times New Roman" w:cs="Times New Roman"/>
                <w:b/>
                <w:bCs/>
                <w:sz w:val="24"/>
                <w:szCs w:val="24"/>
                <w:lang w:eastAsia="ru-RU"/>
              </w:rPr>
              <w:t>Валюта номинала</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846631X76199</w:t>
            </w:r>
          </w:p>
        </w:tc>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Общество с ограниченной ответственностью "Сибирское Стекло"</w:t>
            </w:r>
          </w:p>
        </w:tc>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4B02-03-00373-R-001P</w:t>
            </w:r>
          </w:p>
        </w:tc>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18 октября 2022 г.</w:t>
            </w:r>
          </w:p>
        </w:tc>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 xml:space="preserve">облигации </w:t>
            </w:r>
          </w:p>
        </w:tc>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RU000A105C93</w:t>
            </w:r>
          </w:p>
        </w:tc>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RU000A105C93</w:t>
            </w:r>
          </w:p>
        </w:tc>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1000</w:t>
            </w:r>
          </w:p>
        </w:tc>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1000</w:t>
            </w:r>
          </w:p>
        </w:tc>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RUB</w:t>
            </w:r>
          </w:p>
        </w:tc>
      </w:tr>
    </w:tbl>
    <w:p w:rsidR="006168DB" w:rsidRPr="006168DB" w:rsidRDefault="006168DB" w:rsidP="006168DB">
      <w:pPr>
        <w:spacing w:after="0" w:line="240" w:lineRule="auto"/>
        <w:rPr>
          <w:rFonts w:ascii="Times New Roman" w:eastAsia="Times New Roman" w:hAnsi="Times New Roman" w:cs="Times New Roman"/>
          <w:sz w:val="24"/>
          <w:szCs w:val="24"/>
          <w:lang w:eastAsia="ru-RU"/>
        </w:rPr>
      </w:pPr>
    </w:p>
    <w:tbl>
      <w:tblPr>
        <w:tblW w:w="5000" w:type="pct"/>
        <w:tblCellSpacing w:w="7" w:type="dxa"/>
        <w:tblCellMar>
          <w:left w:w="0" w:type="dxa"/>
          <w:right w:w="0" w:type="dxa"/>
        </w:tblCellMar>
        <w:tblLook w:val="04A0" w:firstRow="1" w:lastRow="0" w:firstColumn="1" w:lastColumn="0" w:noHBand="0" w:noVBand="1"/>
      </w:tblPr>
      <w:tblGrid>
        <w:gridCol w:w="4355"/>
        <w:gridCol w:w="5000"/>
      </w:tblGrid>
      <w:tr w:rsidR="006168DB" w:rsidRPr="006168DB" w:rsidTr="006168DB">
        <w:trPr>
          <w:tblHeader/>
          <w:tblCellSpacing w:w="7" w:type="dxa"/>
        </w:trPr>
        <w:tc>
          <w:tcPr>
            <w:tcW w:w="0" w:type="auto"/>
            <w:gridSpan w:val="2"/>
            <w:shd w:val="clear" w:color="auto" w:fill="BBBBBB"/>
            <w:vAlign w:val="center"/>
            <w:hideMark/>
          </w:tcPr>
          <w:p w:rsidR="006168DB" w:rsidRPr="006168DB" w:rsidRDefault="006168DB" w:rsidP="006168DB">
            <w:pPr>
              <w:spacing w:after="0" w:line="240" w:lineRule="auto"/>
              <w:jc w:val="center"/>
              <w:rPr>
                <w:rFonts w:ascii="Times New Roman" w:eastAsia="Times New Roman" w:hAnsi="Times New Roman" w:cs="Times New Roman"/>
                <w:b/>
                <w:bCs/>
                <w:sz w:val="24"/>
                <w:szCs w:val="24"/>
                <w:lang w:eastAsia="ru-RU"/>
              </w:rPr>
            </w:pPr>
            <w:r w:rsidRPr="006168DB">
              <w:rPr>
                <w:rFonts w:ascii="Times New Roman" w:eastAsia="Times New Roman" w:hAnsi="Times New Roman" w:cs="Times New Roman"/>
                <w:b/>
                <w:bCs/>
                <w:sz w:val="24"/>
                <w:szCs w:val="24"/>
                <w:lang w:eastAsia="ru-RU"/>
              </w:rPr>
              <w:t>Детали корпоративного действия</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Способ подачи инструкций (требований)</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Подача требований возможна или через депозитарий с блокированием ценных бумаг, или путем подачи заявок на Бирже</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Способ удовлетворения инструкций (требований)</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Удовлетворение инструкций (требований) по корпоративному действию единовременно</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 xml:space="preserve">Цена приобретения/досрочного погашения от номинальной стоимости (в процентах) </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100</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 xml:space="preserve">Накопленный купонный доход (НКД) </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0 RUB</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lastRenderedPageBreak/>
              <w:t>Цена приобретения/досрочного погашения с учетом НКД</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1000 RUB</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 xml:space="preserve">Валюта платежа </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RUB</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Описание порядка определения цены</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100% (Сто процентов) от номинальной стоимости Облигаций. &lt;</w:t>
            </w:r>
            <w:proofErr w:type="spellStart"/>
            <w:r w:rsidRPr="006168DB">
              <w:rPr>
                <w:rFonts w:ascii="Times New Roman" w:eastAsia="Times New Roman" w:hAnsi="Times New Roman" w:cs="Times New Roman"/>
                <w:sz w:val="24"/>
                <w:szCs w:val="24"/>
                <w:lang w:eastAsia="ru-RU"/>
              </w:rPr>
              <w:t>br</w:t>
            </w:r>
            <w:proofErr w:type="spellEnd"/>
            <w:r w:rsidRPr="006168DB">
              <w:rPr>
                <w:rFonts w:ascii="Times New Roman" w:eastAsia="Times New Roman" w:hAnsi="Times New Roman" w:cs="Times New Roman"/>
                <w:sz w:val="24"/>
                <w:szCs w:val="24"/>
                <w:lang w:eastAsia="ru-RU"/>
              </w:rPr>
              <w:t>/&gt;Эмитент при совершении операции купли-продажи в Дату приобретения Облигаций дополнительно уплачивает владельцам Облигаций накопленный купонный доход, рассчитанный на Дату приобретения по следующей формуле: &lt;</w:t>
            </w:r>
            <w:proofErr w:type="spellStart"/>
            <w:r w:rsidRPr="006168DB">
              <w:rPr>
                <w:rFonts w:ascii="Times New Roman" w:eastAsia="Times New Roman" w:hAnsi="Times New Roman" w:cs="Times New Roman"/>
                <w:sz w:val="24"/>
                <w:szCs w:val="24"/>
                <w:lang w:eastAsia="ru-RU"/>
              </w:rPr>
              <w:t>br</w:t>
            </w:r>
            <w:proofErr w:type="spellEnd"/>
            <w:r w:rsidRPr="006168DB">
              <w:rPr>
                <w:rFonts w:ascii="Times New Roman" w:eastAsia="Times New Roman" w:hAnsi="Times New Roman" w:cs="Times New Roman"/>
                <w:sz w:val="24"/>
                <w:szCs w:val="24"/>
                <w:lang w:eastAsia="ru-RU"/>
              </w:rPr>
              <w:t xml:space="preserve">/&gt;НКД = </w:t>
            </w:r>
            <w:proofErr w:type="spellStart"/>
            <w:r w:rsidRPr="006168DB">
              <w:rPr>
                <w:rFonts w:ascii="Times New Roman" w:eastAsia="Times New Roman" w:hAnsi="Times New Roman" w:cs="Times New Roman"/>
                <w:sz w:val="24"/>
                <w:szCs w:val="24"/>
                <w:lang w:eastAsia="ru-RU"/>
              </w:rPr>
              <w:t>Nom</w:t>
            </w:r>
            <w:proofErr w:type="spellEnd"/>
            <w:r w:rsidRPr="006168DB">
              <w:rPr>
                <w:rFonts w:ascii="Times New Roman" w:eastAsia="Times New Roman" w:hAnsi="Times New Roman" w:cs="Times New Roman"/>
                <w:sz w:val="24"/>
                <w:szCs w:val="24"/>
                <w:lang w:eastAsia="ru-RU"/>
              </w:rPr>
              <w:t xml:space="preserve"> * </w:t>
            </w:r>
            <w:proofErr w:type="spellStart"/>
            <w:r w:rsidRPr="006168DB">
              <w:rPr>
                <w:rFonts w:ascii="Times New Roman" w:eastAsia="Times New Roman" w:hAnsi="Times New Roman" w:cs="Times New Roman"/>
                <w:sz w:val="24"/>
                <w:szCs w:val="24"/>
                <w:lang w:eastAsia="ru-RU"/>
              </w:rPr>
              <w:t>Cj</w:t>
            </w:r>
            <w:proofErr w:type="spellEnd"/>
            <w:r w:rsidRPr="006168DB">
              <w:rPr>
                <w:rFonts w:ascii="Times New Roman" w:eastAsia="Times New Roman" w:hAnsi="Times New Roman" w:cs="Times New Roman"/>
                <w:sz w:val="24"/>
                <w:szCs w:val="24"/>
                <w:lang w:eastAsia="ru-RU"/>
              </w:rPr>
              <w:t xml:space="preserve"> * (Т - T(j-1)) / 365 / 100%,&lt;</w:t>
            </w:r>
            <w:proofErr w:type="spellStart"/>
            <w:r w:rsidRPr="006168DB">
              <w:rPr>
                <w:rFonts w:ascii="Times New Roman" w:eastAsia="Times New Roman" w:hAnsi="Times New Roman" w:cs="Times New Roman"/>
                <w:sz w:val="24"/>
                <w:szCs w:val="24"/>
                <w:lang w:eastAsia="ru-RU"/>
              </w:rPr>
              <w:t>br</w:t>
            </w:r>
            <w:proofErr w:type="spellEnd"/>
            <w:r w:rsidRPr="006168DB">
              <w:rPr>
                <w:rFonts w:ascii="Times New Roman" w:eastAsia="Times New Roman" w:hAnsi="Times New Roman" w:cs="Times New Roman"/>
                <w:sz w:val="24"/>
                <w:szCs w:val="24"/>
                <w:lang w:eastAsia="ru-RU"/>
              </w:rPr>
              <w:t>/&gt;где&lt;</w:t>
            </w:r>
            <w:proofErr w:type="spellStart"/>
            <w:r w:rsidRPr="006168DB">
              <w:rPr>
                <w:rFonts w:ascii="Times New Roman" w:eastAsia="Times New Roman" w:hAnsi="Times New Roman" w:cs="Times New Roman"/>
                <w:sz w:val="24"/>
                <w:szCs w:val="24"/>
                <w:lang w:eastAsia="ru-RU"/>
              </w:rPr>
              <w:t>br</w:t>
            </w:r>
            <w:proofErr w:type="spellEnd"/>
            <w:r w:rsidRPr="006168DB">
              <w:rPr>
                <w:rFonts w:ascii="Times New Roman" w:eastAsia="Times New Roman" w:hAnsi="Times New Roman" w:cs="Times New Roman"/>
                <w:sz w:val="24"/>
                <w:szCs w:val="24"/>
                <w:lang w:eastAsia="ru-RU"/>
              </w:rPr>
              <w:t>/&gt;НКД - накопленный купонный доход, руб.;&lt;</w:t>
            </w:r>
            <w:proofErr w:type="spellStart"/>
            <w:r w:rsidRPr="006168DB">
              <w:rPr>
                <w:rFonts w:ascii="Times New Roman" w:eastAsia="Times New Roman" w:hAnsi="Times New Roman" w:cs="Times New Roman"/>
                <w:sz w:val="24"/>
                <w:szCs w:val="24"/>
                <w:lang w:eastAsia="ru-RU"/>
              </w:rPr>
              <w:t>br</w:t>
            </w:r>
            <w:proofErr w:type="spellEnd"/>
            <w:r w:rsidRPr="006168DB">
              <w:rPr>
                <w:rFonts w:ascii="Times New Roman" w:eastAsia="Times New Roman" w:hAnsi="Times New Roman" w:cs="Times New Roman"/>
                <w:sz w:val="24"/>
                <w:szCs w:val="24"/>
                <w:lang w:eastAsia="ru-RU"/>
              </w:rPr>
              <w:t>/&gt;j - порядковый номер текущего купонного периода, j = 1, 2…36;&lt;</w:t>
            </w:r>
            <w:proofErr w:type="spellStart"/>
            <w:r w:rsidRPr="006168DB">
              <w:rPr>
                <w:rFonts w:ascii="Times New Roman" w:eastAsia="Times New Roman" w:hAnsi="Times New Roman" w:cs="Times New Roman"/>
                <w:sz w:val="24"/>
                <w:szCs w:val="24"/>
                <w:lang w:eastAsia="ru-RU"/>
              </w:rPr>
              <w:t>br</w:t>
            </w:r>
            <w:proofErr w:type="spellEnd"/>
            <w:r w:rsidRPr="006168DB">
              <w:rPr>
                <w:rFonts w:ascii="Times New Roman" w:eastAsia="Times New Roman" w:hAnsi="Times New Roman" w:cs="Times New Roman"/>
                <w:sz w:val="24"/>
                <w:szCs w:val="24"/>
                <w:lang w:eastAsia="ru-RU"/>
              </w:rPr>
              <w:t>/&gt;</w:t>
            </w:r>
            <w:proofErr w:type="spellStart"/>
            <w:r w:rsidRPr="006168DB">
              <w:rPr>
                <w:rFonts w:ascii="Times New Roman" w:eastAsia="Times New Roman" w:hAnsi="Times New Roman" w:cs="Times New Roman"/>
                <w:sz w:val="24"/>
                <w:szCs w:val="24"/>
                <w:lang w:eastAsia="ru-RU"/>
              </w:rPr>
              <w:t>Nom</w:t>
            </w:r>
            <w:proofErr w:type="spellEnd"/>
            <w:r w:rsidRPr="006168DB">
              <w:rPr>
                <w:rFonts w:ascii="Times New Roman" w:eastAsia="Times New Roman" w:hAnsi="Times New Roman" w:cs="Times New Roman"/>
                <w:sz w:val="24"/>
                <w:szCs w:val="24"/>
                <w:lang w:eastAsia="ru-RU"/>
              </w:rPr>
              <w:t xml:space="preserve"> – непогашенная часть номинальной стоимости одной Биржевой облигации в рублях Российской Федерации;&lt;</w:t>
            </w:r>
            <w:proofErr w:type="spellStart"/>
            <w:r w:rsidRPr="006168DB">
              <w:rPr>
                <w:rFonts w:ascii="Times New Roman" w:eastAsia="Times New Roman" w:hAnsi="Times New Roman" w:cs="Times New Roman"/>
                <w:sz w:val="24"/>
                <w:szCs w:val="24"/>
                <w:lang w:eastAsia="ru-RU"/>
              </w:rPr>
              <w:t>br</w:t>
            </w:r>
            <w:proofErr w:type="spellEnd"/>
            <w:r w:rsidRPr="006168DB">
              <w:rPr>
                <w:rFonts w:ascii="Times New Roman" w:eastAsia="Times New Roman" w:hAnsi="Times New Roman" w:cs="Times New Roman"/>
                <w:sz w:val="24"/>
                <w:szCs w:val="24"/>
                <w:lang w:eastAsia="ru-RU"/>
              </w:rPr>
              <w:t>/&gt;</w:t>
            </w:r>
            <w:proofErr w:type="spellStart"/>
            <w:r w:rsidRPr="006168DB">
              <w:rPr>
                <w:rFonts w:ascii="Times New Roman" w:eastAsia="Times New Roman" w:hAnsi="Times New Roman" w:cs="Times New Roman"/>
                <w:sz w:val="24"/>
                <w:szCs w:val="24"/>
                <w:lang w:eastAsia="ru-RU"/>
              </w:rPr>
              <w:t>Cj</w:t>
            </w:r>
            <w:proofErr w:type="spellEnd"/>
            <w:r w:rsidRPr="006168DB">
              <w:rPr>
                <w:rFonts w:ascii="Times New Roman" w:eastAsia="Times New Roman" w:hAnsi="Times New Roman" w:cs="Times New Roman"/>
                <w:sz w:val="24"/>
                <w:szCs w:val="24"/>
                <w:lang w:eastAsia="ru-RU"/>
              </w:rPr>
              <w:t xml:space="preserve"> - размер процентной ставки j - того купона в процентах годовых (%);&lt;</w:t>
            </w:r>
            <w:proofErr w:type="spellStart"/>
            <w:r w:rsidRPr="006168DB">
              <w:rPr>
                <w:rFonts w:ascii="Times New Roman" w:eastAsia="Times New Roman" w:hAnsi="Times New Roman" w:cs="Times New Roman"/>
                <w:sz w:val="24"/>
                <w:szCs w:val="24"/>
                <w:lang w:eastAsia="ru-RU"/>
              </w:rPr>
              <w:t>br</w:t>
            </w:r>
            <w:proofErr w:type="spellEnd"/>
            <w:r w:rsidRPr="006168DB">
              <w:rPr>
                <w:rFonts w:ascii="Times New Roman" w:eastAsia="Times New Roman" w:hAnsi="Times New Roman" w:cs="Times New Roman"/>
                <w:sz w:val="24"/>
                <w:szCs w:val="24"/>
                <w:lang w:eastAsia="ru-RU"/>
              </w:rPr>
              <w:t>/&gt;Т - дата расчета накопленного купонного дохода внутри j - купонного периода;&lt;</w:t>
            </w:r>
            <w:proofErr w:type="spellStart"/>
            <w:r w:rsidRPr="006168DB">
              <w:rPr>
                <w:rFonts w:ascii="Times New Roman" w:eastAsia="Times New Roman" w:hAnsi="Times New Roman" w:cs="Times New Roman"/>
                <w:sz w:val="24"/>
                <w:szCs w:val="24"/>
                <w:lang w:eastAsia="ru-RU"/>
              </w:rPr>
              <w:t>br</w:t>
            </w:r>
            <w:proofErr w:type="spellEnd"/>
            <w:r w:rsidRPr="006168DB">
              <w:rPr>
                <w:rFonts w:ascii="Times New Roman" w:eastAsia="Times New Roman" w:hAnsi="Times New Roman" w:cs="Times New Roman"/>
                <w:sz w:val="24"/>
                <w:szCs w:val="24"/>
                <w:lang w:eastAsia="ru-RU"/>
              </w:rPr>
              <w:t>/&gt;T(j-1) - дата начала купонного периода j - того купона (для случая первого купонного периода Т(j-1) – это дата начала размещения Облигаций).&lt;</w:t>
            </w:r>
            <w:proofErr w:type="spellStart"/>
            <w:r w:rsidRPr="006168DB">
              <w:rPr>
                <w:rFonts w:ascii="Times New Roman" w:eastAsia="Times New Roman" w:hAnsi="Times New Roman" w:cs="Times New Roman"/>
                <w:sz w:val="24"/>
                <w:szCs w:val="24"/>
                <w:lang w:eastAsia="ru-RU"/>
              </w:rPr>
              <w:t>br</w:t>
            </w:r>
            <w:proofErr w:type="spellEnd"/>
            <w:r w:rsidRPr="006168DB">
              <w:rPr>
                <w:rFonts w:ascii="Times New Roman" w:eastAsia="Times New Roman" w:hAnsi="Times New Roman" w:cs="Times New Roman"/>
                <w:sz w:val="24"/>
                <w:szCs w:val="24"/>
                <w:lang w:eastAsia="ru-RU"/>
              </w:rPr>
              <w:t>/&gt;Величина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(включительно), и изменяется, увеличиваясь на единицу, если первая за округляемой цифра равна 5 -9 (включительно).</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Период действия предложения</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с 09 октября 2023 г. по 13 октября 2023 г.</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Дата и время окончания приема инструкций (требований) по корпоративному действию, установленные инициатором</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13 октября 2023 г.</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Дата и время окончания приема инструкций по корпоративному действию, установленные НКО АО НРД</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13 октября 2023 г. 16:00</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Максимальное количество облигаций, приобретаемых/погашаемых эмитентом</w:t>
            </w:r>
          </w:p>
        </w:tc>
        <w:tc>
          <w:tcPr>
            <w:tcW w:w="0" w:type="auto"/>
            <w:shd w:val="clear" w:color="auto" w:fill="EEEEEE"/>
            <w:vAlign w:val="center"/>
            <w:hideMark/>
          </w:tcPr>
          <w:p w:rsidR="006168DB" w:rsidRPr="006168DB" w:rsidRDefault="006168DB" w:rsidP="006168DB">
            <w:pPr>
              <w:wordWrap w:val="0"/>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75000 (количество штук)</w:t>
            </w:r>
          </w:p>
        </w:tc>
      </w:tr>
      <w:tr w:rsidR="006168DB" w:rsidRPr="006168DB" w:rsidTr="006168DB">
        <w:trPr>
          <w:tblCellSpacing w:w="7" w:type="dxa"/>
        </w:trPr>
        <w:tc>
          <w:tcPr>
            <w:tcW w:w="0" w:type="auto"/>
            <w:shd w:val="clear" w:color="auto" w:fill="EEEEEE"/>
            <w:vAlign w:val="center"/>
            <w:hideMark/>
          </w:tcPr>
          <w:p w:rsidR="006168DB" w:rsidRPr="006168DB" w:rsidRDefault="006168DB" w:rsidP="006168DB">
            <w:pPr>
              <w:spacing w:after="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Основание возникновения КД</w:t>
            </w:r>
          </w:p>
        </w:tc>
        <w:tc>
          <w:tcPr>
            <w:tcW w:w="0" w:type="auto"/>
            <w:shd w:val="clear" w:color="auto" w:fill="EEEEEE"/>
            <w:vAlign w:val="center"/>
            <w:hideMark/>
          </w:tcPr>
          <w:p w:rsidR="006168DB" w:rsidRPr="006168DB" w:rsidRDefault="006168DB" w:rsidP="006168DB">
            <w:pPr>
              <w:wordWrap w:val="0"/>
              <w:spacing w:after="240"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Приказы Генерального директора ООО «Сибирское Стекло» № 213 от 26.10.2022, № 223 от 27.09.2023. 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 Требование о приобретении Биржевых облига</w:t>
            </w:r>
            <w:r w:rsidRPr="006168DB">
              <w:rPr>
                <w:rFonts w:ascii="Times New Roman" w:eastAsia="Times New Roman" w:hAnsi="Times New Roman" w:cs="Times New Roman"/>
                <w:sz w:val="24"/>
                <w:szCs w:val="24"/>
                <w:lang w:eastAsia="ru-RU"/>
              </w:rPr>
              <w:lastRenderedPageBreak/>
              <w:t xml:space="preserve">ций осуществляется путем подачи заявки в соответствии с правилами проведения торгов Биржи, зарегистрированными в установленном порядке и действующими на дату проведения торгов (далее – Правила торгов Биржи). В период с 11:00 </w:t>
            </w:r>
            <w:proofErr w:type="spellStart"/>
            <w:r w:rsidRPr="006168DB">
              <w:rPr>
                <w:rFonts w:ascii="Times New Roman" w:eastAsia="Times New Roman" w:hAnsi="Times New Roman" w:cs="Times New Roman"/>
                <w:sz w:val="24"/>
                <w:szCs w:val="24"/>
                <w:lang w:eastAsia="ru-RU"/>
              </w:rPr>
              <w:t>мск</w:t>
            </w:r>
            <w:proofErr w:type="spellEnd"/>
            <w:r w:rsidRPr="006168DB">
              <w:rPr>
                <w:rFonts w:ascii="Times New Roman" w:eastAsia="Times New Roman" w:hAnsi="Times New Roman" w:cs="Times New Roman"/>
                <w:sz w:val="24"/>
                <w:szCs w:val="24"/>
                <w:lang w:eastAsia="ru-RU"/>
              </w:rPr>
              <w:t xml:space="preserve"> до 13:00 </w:t>
            </w:r>
            <w:proofErr w:type="spellStart"/>
            <w:r w:rsidRPr="006168DB">
              <w:rPr>
                <w:rFonts w:ascii="Times New Roman" w:eastAsia="Times New Roman" w:hAnsi="Times New Roman" w:cs="Times New Roman"/>
                <w:sz w:val="24"/>
                <w:szCs w:val="24"/>
                <w:lang w:eastAsia="ru-RU"/>
              </w:rPr>
              <w:t>мск</w:t>
            </w:r>
            <w:proofErr w:type="spellEnd"/>
            <w:r w:rsidRPr="006168DB">
              <w:rPr>
                <w:rFonts w:ascii="Times New Roman" w:eastAsia="Times New Roman" w:hAnsi="Times New Roman" w:cs="Times New Roman"/>
                <w:sz w:val="24"/>
                <w:szCs w:val="24"/>
                <w:lang w:eastAsia="ru-RU"/>
              </w:rPr>
              <w:t xml:space="preserve"> любого рабочего дня в течение периода с 09.10.2023 г. по 13.10.2023 г. включительно в Режиме торгов: «Выкуп: Адресные заявки» владелец Биржевых облигаций или уполномоченное им лицо вправе подать адресную заявку на продажу Биржевых облигаций. Заявка выставляется в адрес Агента по приобретению с указанием количества Биржевых облигаций, приобретения которых требует их владелец, Даты активации заявки и прочих параметров в соответствии с Правилами Биржи. Датой активации заявки является Дата приобретения по соглашению с владельцами – 23.10.2023 г. Заявки, не соответствующие изложенным выше требованиям, не принимаются. По окончании Периода сбора заявок Участники торгов не могут изменить или снять поданные ими заявки. Обязательным является предварительное резервирование (до Даты активации заявки) необходимого количества Биржевых облигаций, приобретения которых требует их владелец, в депозитарии, осуществляющем учет прав на Биржевые облигации. Процедура контроля обеспечения по заявке, поданной в Период сбора заявок, осуществляется в момент активации такой заявки. В случае, если заявка не проходит проверку обеспечения, данная заявка снимается Биржей. Заключение сделки по приобретению Биржевых облигаций на основании заявки, соответствующей требованиям, изложенным выше, и поданной в Период сбора заявок, осуществляется в Дату приобретения по соглашению с владельцами – 23.10.2023 г. – путем выставления встречной заявки в адрес владельца Биржевых облигаций или уполномоченного им лица. Иные сведения, подлежащие указанию в настоящем пункте, приведены в п. 10 Программы биржевых облигаций, п. 6 Решения о выпуске ценных бумаг. Оплата Биржевых облигаций при их приобретении производится денежными средствами в безналичном порядке в рублях Российской Федерации. В целях приобретения Биржевых облигаций Эмитент назначил Агента по приобретению Биржевых облигаций по соглашению с владельцами Биржевых облигаций. Агентом по приобретению Биржевых облигаций является: Полное фирменное наименование: Общество с </w:t>
            </w:r>
            <w:r w:rsidRPr="006168DB">
              <w:rPr>
                <w:rFonts w:ascii="Times New Roman" w:eastAsia="Times New Roman" w:hAnsi="Times New Roman" w:cs="Times New Roman"/>
                <w:sz w:val="24"/>
                <w:szCs w:val="24"/>
                <w:lang w:eastAsia="ru-RU"/>
              </w:rPr>
              <w:lastRenderedPageBreak/>
              <w:t xml:space="preserve">ограниченной ответственностью «Инвестиционная компания </w:t>
            </w:r>
            <w:proofErr w:type="spellStart"/>
            <w:r w:rsidRPr="006168DB">
              <w:rPr>
                <w:rFonts w:ascii="Times New Roman" w:eastAsia="Times New Roman" w:hAnsi="Times New Roman" w:cs="Times New Roman"/>
                <w:sz w:val="24"/>
                <w:szCs w:val="24"/>
                <w:lang w:eastAsia="ru-RU"/>
              </w:rPr>
              <w:t>ЮниСервис</w:t>
            </w:r>
            <w:proofErr w:type="spellEnd"/>
            <w:r w:rsidRPr="006168DB">
              <w:rPr>
                <w:rFonts w:ascii="Times New Roman" w:eastAsia="Times New Roman" w:hAnsi="Times New Roman" w:cs="Times New Roman"/>
                <w:sz w:val="24"/>
                <w:szCs w:val="24"/>
                <w:lang w:eastAsia="ru-RU"/>
              </w:rPr>
              <w:t xml:space="preserve"> Капитал» Сокращенное фирменное наименование: ООО «Инвестиционная компания </w:t>
            </w:r>
            <w:proofErr w:type="spellStart"/>
            <w:r w:rsidRPr="006168DB">
              <w:rPr>
                <w:rFonts w:ascii="Times New Roman" w:eastAsia="Times New Roman" w:hAnsi="Times New Roman" w:cs="Times New Roman"/>
                <w:sz w:val="24"/>
                <w:szCs w:val="24"/>
                <w:lang w:eastAsia="ru-RU"/>
              </w:rPr>
              <w:t>ЮниСервис</w:t>
            </w:r>
            <w:proofErr w:type="spellEnd"/>
            <w:r w:rsidRPr="006168DB">
              <w:rPr>
                <w:rFonts w:ascii="Times New Roman" w:eastAsia="Times New Roman" w:hAnsi="Times New Roman" w:cs="Times New Roman"/>
                <w:sz w:val="24"/>
                <w:szCs w:val="24"/>
                <w:lang w:eastAsia="ru-RU"/>
              </w:rPr>
              <w:t xml:space="preserve"> Капитал» ИНН: 5406814257 ОГРН: 1215400032363 Место нахождения: 630099, г. Новосибирск, ул. Романова, д. 28, офис 302, 406 Номер лицензии: 050-14168-100000 Дата выдачи: 21.12.2022 г. Срок действия: без ограничения срока действия Орган, выдавший указанную лицензию: ЦЕНТРАЛЬНЫЙ БАНК РОССИЙСКОЙ ФЕДЕРАЦИИ Адрес электронной почты: info@uscinvest.ru</w:t>
            </w:r>
          </w:p>
        </w:tc>
      </w:tr>
    </w:tbl>
    <w:p w:rsidR="006168DB" w:rsidRPr="006168DB" w:rsidRDefault="006168DB" w:rsidP="006168DB">
      <w:pPr>
        <w:spacing w:after="0" w:line="240" w:lineRule="auto"/>
        <w:rPr>
          <w:rFonts w:ascii="Times New Roman" w:eastAsia="Times New Roman" w:hAnsi="Times New Roman" w:cs="Times New Roman"/>
          <w:sz w:val="24"/>
          <w:szCs w:val="24"/>
          <w:lang w:eastAsia="ru-RU"/>
        </w:rPr>
      </w:pPr>
    </w:p>
    <w:p w:rsidR="006168DB" w:rsidRPr="006168DB" w:rsidRDefault="006168DB" w:rsidP="006168DB">
      <w:pPr>
        <w:spacing w:before="100" w:beforeAutospacing="1" w:after="100" w:afterAutospacing="1"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Настоящим сообщаем о получении НКО АО НРД информации, предоставляемой эмитентом ценных бумаг в соответствии с Положением ЦБ РФ N 751-П от 11 января 2021 года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rsidR="006168DB" w:rsidRPr="006168DB" w:rsidRDefault="006168DB" w:rsidP="006168DB">
      <w:pPr>
        <w:spacing w:before="100" w:beforeAutospacing="1" w:after="100" w:afterAutospacing="1"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 xml:space="preserve">17.2 Информация об осуществлении права на получение денежных средств, выплачиваемых при приобретении облигаций эмитентом по соглашению с их владельцами </w:t>
      </w:r>
    </w:p>
    <w:p w:rsidR="006168DB" w:rsidRPr="006168DB" w:rsidRDefault="006168DB" w:rsidP="006168DB">
      <w:pPr>
        <w:spacing w:before="100" w:beforeAutospacing="1" w:after="100" w:afterAutospacing="1"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Через депозитарий с блокированием ценных бумаг или путем подачи заявок на Бирже</w:t>
      </w:r>
    </w:p>
    <w:p w:rsidR="006168DB" w:rsidRPr="006168DB" w:rsidRDefault="006168DB" w:rsidP="006168DB">
      <w:pPr>
        <w:spacing w:before="100" w:beforeAutospacing="1" w:after="100" w:afterAutospacing="1" w:line="240" w:lineRule="auto"/>
        <w:rPr>
          <w:rFonts w:ascii="Times New Roman" w:eastAsia="Times New Roman" w:hAnsi="Times New Roman" w:cs="Times New Roman"/>
          <w:sz w:val="24"/>
          <w:szCs w:val="24"/>
          <w:lang w:eastAsia="ru-RU"/>
        </w:rPr>
      </w:pPr>
      <w:r w:rsidRPr="006168DB">
        <w:rPr>
          <w:rFonts w:ascii="Times New Roman" w:eastAsia="Times New Roman" w:hAnsi="Times New Roman" w:cs="Times New Roman"/>
          <w:sz w:val="24"/>
          <w:szCs w:val="24"/>
          <w:lang w:eastAsia="ru-RU"/>
        </w:rPr>
        <w:t xml:space="preserve">Приложение 1: </w:t>
      </w:r>
      <w:hyperlink r:id="rId4" w:tgtFrame="_blank" w:history="1">
        <w:r w:rsidRPr="006168DB">
          <w:rPr>
            <w:rFonts w:ascii="Times New Roman" w:eastAsia="Times New Roman" w:hAnsi="Times New Roman" w:cs="Times New Roman"/>
            <w:color w:val="0000FF"/>
            <w:sz w:val="24"/>
            <w:szCs w:val="24"/>
            <w:u w:val="single"/>
            <w:lang w:eastAsia="ru-RU"/>
          </w:rPr>
          <w:t>Адрес в сети Интернет, по которому можно ознакомиться с дополнительной документацией</w:t>
        </w:r>
      </w:hyperlink>
    </w:p>
    <w:p w:rsidR="007553D0" w:rsidRDefault="006168DB">
      <w:bookmarkStart w:id="0" w:name="_GoBack"/>
      <w:bookmarkEnd w:id="0"/>
    </w:p>
    <w:sectPr w:rsidR="00755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05"/>
    <w:rsid w:val="002A5833"/>
    <w:rsid w:val="004A5B05"/>
    <w:rsid w:val="006168DB"/>
    <w:rsid w:val="00734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5CB71-3908-4CCE-A6C3-10052CF9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16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8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6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0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d.ru/common/img/uploaded/files/news/cafiles/f029750e734f49cd9a32215e491467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2023-09-28T08:59:00Z</dcterms:created>
  <dcterms:modified xsi:type="dcterms:W3CDTF">2023-09-28T08:59:00Z</dcterms:modified>
</cp:coreProperties>
</file>